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4C32" w14:textId="77777777" w:rsidR="00244AD6" w:rsidRPr="00244AD6" w:rsidRDefault="00244AD6" w:rsidP="00244AD6">
      <w:pPr>
        <w:shd w:val="clear" w:color="auto" w:fill="FFFFFF"/>
        <w:spacing w:after="0" w:line="240" w:lineRule="atLeast"/>
        <w:textAlignment w:val="baseline"/>
        <w:outlineLvl w:val="3"/>
        <w:rPr>
          <w:rFonts w:ascii="Open Sans" w:eastAsia="Times New Roman" w:hAnsi="Open Sans" w:cs="Open Sans"/>
          <w:color w:val="333333"/>
          <w:sz w:val="27"/>
          <w:szCs w:val="27"/>
          <w:lang w:val="en-US" w:eastAsia="pt-PT"/>
        </w:rPr>
      </w:pPr>
      <w:r w:rsidRPr="00244AD6">
        <w:rPr>
          <w:rFonts w:ascii="Open Sans" w:eastAsia="Times New Roman" w:hAnsi="Open Sans" w:cs="Open Sans"/>
          <w:color w:val="333333"/>
          <w:sz w:val="27"/>
          <w:szCs w:val="27"/>
          <w:lang w:val="en-US" w:eastAsia="pt-PT"/>
        </w:rPr>
        <w:t>Cookie Policy</w:t>
      </w:r>
    </w:p>
    <w:p w14:paraId="1ECBDB94" w14:textId="3489D2CE" w:rsid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 xml:space="preserve">This is the Cookie Policy for </w:t>
      </w:r>
      <w:r w:rsidR="0022142D">
        <w:rPr>
          <w:rFonts w:ascii="Open Sans" w:eastAsia="Times New Roman" w:hAnsi="Open Sans" w:cs="Open Sans"/>
          <w:color w:val="666666"/>
          <w:sz w:val="21"/>
          <w:szCs w:val="21"/>
          <w:lang w:val="en-US" w:eastAsia="pt-PT"/>
        </w:rPr>
        <w:t>Smiling Properties</w:t>
      </w:r>
      <w:r w:rsidRPr="00244AD6">
        <w:rPr>
          <w:rFonts w:ascii="Open Sans" w:eastAsia="Times New Roman" w:hAnsi="Open Sans" w:cs="Open Sans"/>
          <w:color w:val="666666"/>
          <w:sz w:val="21"/>
          <w:szCs w:val="21"/>
          <w:lang w:val="en-US" w:eastAsia="pt-PT"/>
        </w:rPr>
        <w:t xml:space="preserve">, accessible from </w:t>
      </w:r>
      <w:r w:rsidR="00DF4D48" w:rsidRPr="00FB66FB">
        <w:rPr>
          <w:rFonts w:ascii="Open Sans" w:eastAsia="Times New Roman" w:hAnsi="Open Sans" w:cs="Open Sans"/>
          <w:color w:val="666666"/>
          <w:sz w:val="21"/>
          <w:szCs w:val="21"/>
          <w:lang w:val="en-US" w:eastAsia="pt-PT"/>
        </w:rPr>
        <w:t>www.</w:t>
      </w:r>
      <w:r w:rsidR="00DF4D48">
        <w:rPr>
          <w:rFonts w:ascii="Open Sans" w:eastAsia="Times New Roman" w:hAnsi="Open Sans" w:cs="Open Sans"/>
          <w:color w:val="666666"/>
          <w:sz w:val="21"/>
          <w:szCs w:val="21"/>
          <w:lang w:val="en-US" w:eastAsia="pt-PT"/>
        </w:rPr>
        <w:t>smiling-properties.pt</w:t>
      </w:r>
    </w:p>
    <w:p w14:paraId="50D29B2B" w14:textId="77777777" w:rsidR="0022142D" w:rsidRPr="00244AD6" w:rsidRDefault="0022142D"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0DB38633" w14:textId="77777777" w:rsidR="00244AD6" w:rsidRP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b/>
          <w:bCs/>
          <w:color w:val="666666"/>
          <w:sz w:val="21"/>
          <w:szCs w:val="21"/>
          <w:bdr w:val="none" w:sz="0" w:space="0" w:color="auto" w:frame="1"/>
          <w:lang w:val="en-US" w:eastAsia="pt-PT"/>
        </w:rPr>
        <w:t>What Are Cookies</w:t>
      </w:r>
    </w:p>
    <w:p w14:paraId="3B30064E" w14:textId="58AAF965" w:rsidR="00244AD6" w:rsidRP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 xml:space="preserve">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w:t>
      </w:r>
      <w:r w:rsidR="0022142D" w:rsidRPr="00244AD6">
        <w:rPr>
          <w:rFonts w:ascii="Open Sans" w:eastAsia="Times New Roman" w:hAnsi="Open Sans" w:cs="Open Sans"/>
          <w:color w:val="666666"/>
          <w:sz w:val="21"/>
          <w:szCs w:val="21"/>
          <w:lang w:val="en-US" w:eastAsia="pt-PT"/>
        </w:rPr>
        <w:t>site’s</w:t>
      </w:r>
      <w:r w:rsidRPr="00244AD6">
        <w:rPr>
          <w:rFonts w:ascii="Open Sans" w:eastAsia="Times New Roman" w:hAnsi="Open Sans" w:cs="Open Sans"/>
          <w:color w:val="666666"/>
          <w:sz w:val="21"/>
          <w:szCs w:val="21"/>
          <w:lang w:val="en-US" w:eastAsia="pt-PT"/>
        </w:rPr>
        <w:t xml:space="preserve"> functionality.</w:t>
      </w:r>
    </w:p>
    <w:p w14:paraId="3C6EA585" w14:textId="77777777" w:rsid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For more general information on cookies see the Wikipedia article on HTTP Cookies.</w:t>
      </w:r>
    </w:p>
    <w:p w14:paraId="3C12B5C2" w14:textId="77777777" w:rsidR="0022142D" w:rsidRPr="00244AD6" w:rsidRDefault="0022142D"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7BD0A838" w14:textId="77777777" w:rsidR="00244AD6" w:rsidRP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b/>
          <w:bCs/>
          <w:color w:val="666666"/>
          <w:sz w:val="21"/>
          <w:szCs w:val="21"/>
          <w:bdr w:val="none" w:sz="0" w:space="0" w:color="auto" w:frame="1"/>
          <w:lang w:val="en-US" w:eastAsia="pt-PT"/>
        </w:rPr>
        <w:t>How We Use Cookies</w:t>
      </w:r>
    </w:p>
    <w:p w14:paraId="0ED2626F" w14:textId="054B3A1E" w:rsid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 xml:space="preserve">We use cookies for a variety of reasons detailed below. </w:t>
      </w:r>
      <w:r w:rsidR="0022142D" w:rsidRPr="00244AD6">
        <w:rPr>
          <w:rFonts w:ascii="Open Sans" w:eastAsia="Times New Roman" w:hAnsi="Open Sans" w:cs="Open Sans"/>
          <w:color w:val="666666"/>
          <w:sz w:val="21"/>
          <w:szCs w:val="21"/>
          <w:lang w:val="en-US" w:eastAsia="pt-PT"/>
        </w:rPr>
        <w:t>Unfortunately,</w:t>
      </w:r>
      <w:r w:rsidRPr="00244AD6">
        <w:rPr>
          <w:rFonts w:ascii="Open Sans" w:eastAsia="Times New Roman" w:hAnsi="Open Sans" w:cs="Open Sans"/>
          <w:color w:val="666666"/>
          <w:sz w:val="21"/>
          <w:szCs w:val="21"/>
          <w:lang w:val="en-US" w:eastAsia="pt-PT"/>
        </w:rPr>
        <w:t xml:space="preserve">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p>
    <w:p w14:paraId="4C77077B" w14:textId="77777777" w:rsidR="0022142D" w:rsidRPr="00244AD6" w:rsidRDefault="0022142D"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3816F9FE" w14:textId="77777777" w:rsidR="00244AD6" w:rsidRP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b/>
          <w:bCs/>
          <w:color w:val="666666"/>
          <w:sz w:val="21"/>
          <w:szCs w:val="21"/>
          <w:bdr w:val="none" w:sz="0" w:space="0" w:color="auto" w:frame="1"/>
          <w:lang w:val="en-US" w:eastAsia="pt-PT"/>
        </w:rPr>
        <w:t>Disabling Cookies</w:t>
      </w:r>
    </w:p>
    <w:p w14:paraId="64814B8E" w14:textId="77777777" w:rsid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the this site. Therefore it is recommended that you do not disable cookies.</w:t>
      </w:r>
    </w:p>
    <w:p w14:paraId="5F9092D4" w14:textId="77777777" w:rsidR="0022142D" w:rsidRPr="00244AD6" w:rsidRDefault="0022142D"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4F3C6EF6" w14:textId="3CC5C105" w:rsidR="00244AD6" w:rsidRP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eastAsia="pt-PT"/>
        </w:rPr>
      </w:pPr>
      <w:r w:rsidRPr="00244AD6">
        <w:rPr>
          <w:rFonts w:ascii="Open Sans" w:eastAsia="Times New Roman" w:hAnsi="Open Sans" w:cs="Open Sans"/>
          <w:b/>
          <w:bCs/>
          <w:color w:val="666666"/>
          <w:sz w:val="21"/>
          <w:szCs w:val="21"/>
          <w:bdr w:val="none" w:sz="0" w:space="0" w:color="auto" w:frame="1"/>
          <w:lang w:eastAsia="pt-PT"/>
        </w:rPr>
        <w:t xml:space="preserve">The Cookies </w:t>
      </w:r>
      <w:proofErr w:type="spellStart"/>
      <w:r w:rsidR="0096210D">
        <w:rPr>
          <w:rFonts w:ascii="Open Sans" w:eastAsia="Times New Roman" w:hAnsi="Open Sans" w:cs="Open Sans"/>
          <w:b/>
          <w:bCs/>
          <w:color w:val="666666"/>
          <w:sz w:val="21"/>
          <w:szCs w:val="21"/>
          <w:bdr w:val="none" w:sz="0" w:space="0" w:color="auto" w:frame="1"/>
          <w:lang w:eastAsia="pt-PT"/>
        </w:rPr>
        <w:t>w</w:t>
      </w:r>
      <w:r w:rsidRPr="00244AD6">
        <w:rPr>
          <w:rFonts w:ascii="Open Sans" w:eastAsia="Times New Roman" w:hAnsi="Open Sans" w:cs="Open Sans"/>
          <w:b/>
          <w:bCs/>
          <w:color w:val="666666"/>
          <w:sz w:val="21"/>
          <w:szCs w:val="21"/>
          <w:bdr w:val="none" w:sz="0" w:space="0" w:color="auto" w:frame="1"/>
          <w:lang w:eastAsia="pt-PT"/>
        </w:rPr>
        <w:t>e</w:t>
      </w:r>
      <w:proofErr w:type="spellEnd"/>
      <w:r w:rsidRPr="00244AD6">
        <w:rPr>
          <w:rFonts w:ascii="Open Sans" w:eastAsia="Times New Roman" w:hAnsi="Open Sans" w:cs="Open Sans"/>
          <w:b/>
          <w:bCs/>
          <w:color w:val="666666"/>
          <w:sz w:val="21"/>
          <w:szCs w:val="21"/>
          <w:bdr w:val="none" w:sz="0" w:space="0" w:color="auto" w:frame="1"/>
          <w:lang w:eastAsia="pt-PT"/>
        </w:rPr>
        <w:t xml:space="preserve"> Set</w:t>
      </w:r>
    </w:p>
    <w:p w14:paraId="5C79AE2E" w14:textId="52F8BE95" w:rsidR="00244AD6" w:rsidRPr="00244AD6" w:rsidRDefault="00244AD6" w:rsidP="00244AD6">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Email newsletters related cookies</w:t>
      </w:r>
      <w:r w:rsidR="0096210D">
        <w:rPr>
          <w:rFonts w:ascii="Open Sans" w:eastAsia="Times New Roman" w:hAnsi="Open Sans" w:cs="Open Sans"/>
          <w:color w:val="666666"/>
          <w:sz w:val="21"/>
          <w:szCs w:val="21"/>
          <w:lang w:val="en-US" w:eastAsia="pt-PT"/>
        </w:rPr>
        <w:t xml:space="preserve">. </w:t>
      </w:r>
      <w:r w:rsidRPr="00244AD6">
        <w:rPr>
          <w:rFonts w:ascii="Open Sans" w:eastAsia="Times New Roman" w:hAnsi="Open Sans" w:cs="Open Sans"/>
          <w:color w:val="666666"/>
          <w:sz w:val="21"/>
          <w:szCs w:val="21"/>
          <w:lang w:val="en-US" w:eastAsia="pt-PT"/>
        </w:rPr>
        <w:t>This site offers newsletter or email subscription services and cookies may be used to remember if you are already registered and whether to show certain notifications which might only be valid to subscribed/unsubscribed users.</w:t>
      </w:r>
    </w:p>
    <w:p w14:paraId="431BFA3F" w14:textId="015E29C1" w:rsidR="00244AD6" w:rsidRPr="00244AD6" w:rsidRDefault="00244AD6" w:rsidP="00244AD6">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Orders processing related cookies</w:t>
      </w:r>
      <w:r w:rsidR="0096210D">
        <w:rPr>
          <w:rFonts w:ascii="Open Sans" w:eastAsia="Times New Roman" w:hAnsi="Open Sans" w:cs="Open Sans"/>
          <w:color w:val="666666"/>
          <w:sz w:val="21"/>
          <w:szCs w:val="21"/>
          <w:lang w:val="en-US" w:eastAsia="pt-PT"/>
        </w:rPr>
        <w:t xml:space="preserve">. </w:t>
      </w:r>
      <w:r w:rsidRPr="00244AD6">
        <w:rPr>
          <w:rFonts w:ascii="Open Sans" w:eastAsia="Times New Roman" w:hAnsi="Open Sans" w:cs="Open Sans"/>
          <w:color w:val="666666"/>
          <w:sz w:val="21"/>
          <w:szCs w:val="21"/>
          <w:lang w:val="en-US" w:eastAsia="pt-PT"/>
        </w:rPr>
        <w:t>This site offers e-commerce or payment facilities and some cookies are essential to ensure that your order is remembered between pages so that we can process it properly.</w:t>
      </w:r>
    </w:p>
    <w:p w14:paraId="235C0D11" w14:textId="0B5B848F" w:rsidR="00244AD6" w:rsidRDefault="00244AD6" w:rsidP="00244AD6">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Forms related cookies</w:t>
      </w:r>
      <w:r w:rsidR="0096210D">
        <w:rPr>
          <w:rFonts w:ascii="Open Sans" w:eastAsia="Times New Roman" w:hAnsi="Open Sans" w:cs="Open Sans"/>
          <w:color w:val="666666"/>
          <w:sz w:val="21"/>
          <w:szCs w:val="21"/>
          <w:lang w:val="en-US" w:eastAsia="pt-PT"/>
        </w:rPr>
        <w:t xml:space="preserve">. </w:t>
      </w:r>
      <w:r w:rsidRPr="00244AD6">
        <w:rPr>
          <w:rFonts w:ascii="Open Sans" w:eastAsia="Times New Roman" w:hAnsi="Open Sans" w:cs="Open Sans"/>
          <w:color w:val="666666"/>
          <w:sz w:val="21"/>
          <w:szCs w:val="21"/>
          <w:lang w:val="en-US" w:eastAsia="pt-PT"/>
        </w:rPr>
        <w:t>When you submit data to through a form such as those found on contact pages or comment forms cookies may be set to remember your user details for future correspondence.</w:t>
      </w:r>
    </w:p>
    <w:p w14:paraId="3DB16D4F" w14:textId="77777777" w:rsidR="0022142D" w:rsidRPr="00244AD6" w:rsidRDefault="0022142D" w:rsidP="0022142D">
      <w:pPr>
        <w:shd w:val="clear" w:color="auto" w:fill="FFFFFF"/>
        <w:spacing w:after="0" w:line="390" w:lineRule="atLeast"/>
        <w:ind w:left="720"/>
        <w:textAlignment w:val="baseline"/>
        <w:rPr>
          <w:rFonts w:ascii="Open Sans" w:eastAsia="Times New Roman" w:hAnsi="Open Sans" w:cs="Open Sans"/>
          <w:color w:val="666666"/>
          <w:sz w:val="21"/>
          <w:szCs w:val="21"/>
          <w:lang w:val="en-US" w:eastAsia="pt-PT"/>
        </w:rPr>
      </w:pPr>
    </w:p>
    <w:p w14:paraId="1D6E1846" w14:textId="77777777" w:rsidR="00244AD6" w:rsidRP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b/>
          <w:bCs/>
          <w:color w:val="666666"/>
          <w:sz w:val="21"/>
          <w:szCs w:val="21"/>
          <w:bdr w:val="none" w:sz="0" w:space="0" w:color="auto" w:frame="1"/>
          <w:lang w:val="en-US" w:eastAsia="pt-PT"/>
        </w:rPr>
        <w:t>Third Party Cookies</w:t>
      </w:r>
    </w:p>
    <w:p w14:paraId="23A5F9C4" w14:textId="77777777" w:rsidR="00244AD6" w:rsidRP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In some special cases we also use cookies provided by trusted third parties. The following section details which third party cookies you might encounter through this site.</w:t>
      </w:r>
    </w:p>
    <w:p w14:paraId="316BA0DB" w14:textId="5BA7E5C0" w:rsidR="00244AD6" w:rsidRPr="00244AD6" w:rsidRDefault="00244AD6" w:rsidP="00244AD6">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lastRenderedPageBreak/>
        <w:t>This site uses Google Analytics which is one of the most widespread and trusted analytics solution on the web for helping us to understand how you use the site and ways that we can improve your experience. These cookies may track things such as how long you spend on the site and the pages that you visit so we can continue to produce engaging content.</w:t>
      </w:r>
      <w:r w:rsidR="0096210D">
        <w:rPr>
          <w:rFonts w:ascii="Open Sans" w:eastAsia="Times New Roman" w:hAnsi="Open Sans" w:cs="Open Sans"/>
          <w:color w:val="666666"/>
          <w:sz w:val="21"/>
          <w:szCs w:val="21"/>
          <w:lang w:val="en-US" w:eastAsia="pt-PT"/>
        </w:rPr>
        <w:t xml:space="preserve"> </w:t>
      </w:r>
      <w:r w:rsidRPr="00244AD6">
        <w:rPr>
          <w:rFonts w:ascii="Open Sans" w:eastAsia="Times New Roman" w:hAnsi="Open Sans" w:cs="Open Sans"/>
          <w:color w:val="666666"/>
          <w:sz w:val="21"/>
          <w:szCs w:val="21"/>
          <w:lang w:val="en-US" w:eastAsia="pt-PT"/>
        </w:rPr>
        <w:t>For more information on Google Analytics cookies, see the official Google Analytics page.</w:t>
      </w:r>
    </w:p>
    <w:p w14:paraId="0906C46F" w14:textId="1CC32D0D" w:rsidR="00244AD6" w:rsidRPr="00244AD6" w:rsidRDefault="00244AD6" w:rsidP="00244AD6">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 xml:space="preserve">From time to </w:t>
      </w:r>
      <w:r w:rsidR="0096210D" w:rsidRPr="00244AD6">
        <w:rPr>
          <w:rFonts w:ascii="Open Sans" w:eastAsia="Times New Roman" w:hAnsi="Open Sans" w:cs="Open Sans"/>
          <w:color w:val="666666"/>
          <w:sz w:val="21"/>
          <w:szCs w:val="21"/>
          <w:lang w:val="en-US" w:eastAsia="pt-PT"/>
        </w:rPr>
        <w:t>time,</w:t>
      </w:r>
      <w:r w:rsidRPr="00244AD6">
        <w:rPr>
          <w:rFonts w:ascii="Open Sans" w:eastAsia="Times New Roman" w:hAnsi="Open Sans" w:cs="Open Sans"/>
          <w:color w:val="666666"/>
          <w:sz w:val="21"/>
          <w:szCs w:val="21"/>
          <w:lang w:val="en-US" w:eastAsia="pt-PT"/>
        </w:rPr>
        <w:t xml:space="preserve"> we test new features and make subtle changes to the way that the site is delivered. When we are still testing new </w:t>
      </w:r>
      <w:r w:rsidR="0022142D" w:rsidRPr="00244AD6">
        <w:rPr>
          <w:rFonts w:ascii="Open Sans" w:eastAsia="Times New Roman" w:hAnsi="Open Sans" w:cs="Open Sans"/>
          <w:color w:val="666666"/>
          <w:sz w:val="21"/>
          <w:szCs w:val="21"/>
          <w:lang w:val="en-US" w:eastAsia="pt-PT"/>
        </w:rPr>
        <w:t>features,</w:t>
      </w:r>
      <w:r w:rsidRPr="00244AD6">
        <w:rPr>
          <w:rFonts w:ascii="Open Sans" w:eastAsia="Times New Roman" w:hAnsi="Open Sans" w:cs="Open Sans"/>
          <w:color w:val="666666"/>
          <w:sz w:val="21"/>
          <w:szCs w:val="21"/>
          <w:lang w:val="en-US" w:eastAsia="pt-PT"/>
        </w:rPr>
        <w:t xml:space="preserve"> these cookies may be used to ensure that you receive a consistent experience whilst on the site whilst ensuring we understand which </w:t>
      </w:r>
      <w:r w:rsidR="0096210D" w:rsidRPr="00244AD6">
        <w:rPr>
          <w:rFonts w:ascii="Open Sans" w:eastAsia="Times New Roman" w:hAnsi="Open Sans" w:cs="Open Sans"/>
          <w:color w:val="666666"/>
          <w:sz w:val="21"/>
          <w:szCs w:val="21"/>
          <w:lang w:val="en-US" w:eastAsia="pt-PT"/>
        </w:rPr>
        <w:t>optimizations</w:t>
      </w:r>
      <w:r w:rsidRPr="00244AD6">
        <w:rPr>
          <w:rFonts w:ascii="Open Sans" w:eastAsia="Times New Roman" w:hAnsi="Open Sans" w:cs="Open Sans"/>
          <w:color w:val="666666"/>
          <w:sz w:val="21"/>
          <w:szCs w:val="21"/>
          <w:lang w:val="en-US" w:eastAsia="pt-PT"/>
        </w:rPr>
        <w:t xml:space="preserve"> our users appreciate the most.</w:t>
      </w:r>
    </w:p>
    <w:p w14:paraId="63AA85C1" w14:textId="4CE6DE40" w:rsidR="00244AD6" w:rsidRPr="00244AD6" w:rsidRDefault="00244AD6" w:rsidP="00244AD6">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 xml:space="preserve">As we sell products it’s important for us to understand statistics about how many of the visitors to our site </w:t>
      </w:r>
      <w:r w:rsidR="0022142D" w:rsidRPr="00244AD6">
        <w:rPr>
          <w:rFonts w:ascii="Open Sans" w:eastAsia="Times New Roman" w:hAnsi="Open Sans" w:cs="Open Sans"/>
          <w:color w:val="666666"/>
          <w:sz w:val="21"/>
          <w:szCs w:val="21"/>
          <w:lang w:val="en-US" w:eastAsia="pt-PT"/>
        </w:rPr>
        <w:t>make</w:t>
      </w:r>
      <w:r w:rsidRPr="00244AD6">
        <w:rPr>
          <w:rFonts w:ascii="Open Sans" w:eastAsia="Times New Roman" w:hAnsi="Open Sans" w:cs="Open Sans"/>
          <w:color w:val="666666"/>
          <w:sz w:val="21"/>
          <w:szCs w:val="21"/>
          <w:lang w:val="en-US" w:eastAsia="pt-PT"/>
        </w:rPr>
        <w:t xml:space="preserve"> a purchase and as such this is the kind of data that these cookies will track. This is important to you as it means that we can accurately make business predictions that allow us to monitor our advertising and product costs to ensure the best possible price.</w:t>
      </w:r>
    </w:p>
    <w:p w14:paraId="1FDA1621" w14:textId="5FFA513C" w:rsidR="00244AD6" w:rsidRPr="00244AD6" w:rsidRDefault="00244AD6" w:rsidP="00244AD6">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 xml:space="preserve">We use adverts to offset the costs of running this site and provide funding for further development. The </w:t>
      </w:r>
      <w:r w:rsidR="0022142D" w:rsidRPr="00244AD6">
        <w:rPr>
          <w:rFonts w:ascii="Open Sans" w:eastAsia="Times New Roman" w:hAnsi="Open Sans" w:cs="Open Sans"/>
          <w:color w:val="666666"/>
          <w:sz w:val="21"/>
          <w:szCs w:val="21"/>
          <w:lang w:val="en-US" w:eastAsia="pt-PT"/>
        </w:rPr>
        <w:t>behavioral</w:t>
      </w:r>
      <w:r w:rsidRPr="00244AD6">
        <w:rPr>
          <w:rFonts w:ascii="Open Sans" w:eastAsia="Times New Roman" w:hAnsi="Open Sans" w:cs="Open Sans"/>
          <w:color w:val="666666"/>
          <w:sz w:val="21"/>
          <w:szCs w:val="21"/>
          <w:lang w:val="en-US" w:eastAsia="pt-PT"/>
        </w:rPr>
        <w:t xml:space="preserve"> advertising cookies used by this site are designed to ensure that we provide you with the most relevant adverts where possible by anonymously tracking your interests and presenting similar things that may be of interest.</w:t>
      </w:r>
    </w:p>
    <w:p w14:paraId="0C8FC1BD" w14:textId="77777777" w:rsidR="00244AD6" w:rsidRDefault="00244AD6" w:rsidP="00244AD6">
      <w:pPr>
        <w:numPr>
          <w:ilvl w:val="0"/>
          <w:numId w:val="2"/>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We also use social media buttons and/or plugins on this site that allow you to connect with your social network in various ways. For these to work the following social media sites including; {List the social networks whose features you have integrated with your site?:12}, will set cookies through our site which may be used to enhance your profile on their site or contribute to the data they hold for various purposes outlined in their respective privacy policies.</w:t>
      </w:r>
    </w:p>
    <w:p w14:paraId="22459ECD" w14:textId="77777777" w:rsidR="00DF4D48" w:rsidRPr="00244AD6" w:rsidRDefault="00DF4D48" w:rsidP="00DF4D48">
      <w:pPr>
        <w:shd w:val="clear" w:color="auto" w:fill="FFFFFF"/>
        <w:spacing w:after="0" w:line="390" w:lineRule="atLeast"/>
        <w:ind w:left="720"/>
        <w:textAlignment w:val="baseline"/>
        <w:rPr>
          <w:rFonts w:ascii="Open Sans" w:eastAsia="Times New Roman" w:hAnsi="Open Sans" w:cs="Open Sans"/>
          <w:color w:val="666666"/>
          <w:sz w:val="21"/>
          <w:szCs w:val="21"/>
          <w:lang w:val="en-US" w:eastAsia="pt-PT"/>
        </w:rPr>
      </w:pPr>
    </w:p>
    <w:p w14:paraId="020829A9" w14:textId="77777777" w:rsidR="00244AD6" w:rsidRP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b/>
          <w:bCs/>
          <w:color w:val="666666"/>
          <w:sz w:val="21"/>
          <w:szCs w:val="21"/>
          <w:bdr w:val="none" w:sz="0" w:space="0" w:color="auto" w:frame="1"/>
          <w:lang w:val="en-US" w:eastAsia="pt-PT"/>
        </w:rPr>
        <w:t>More Information</w:t>
      </w:r>
    </w:p>
    <w:p w14:paraId="0E32DC24" w14:textId="77777777" w:rsidR="00244AD6" w:rsidRPr="00244AD6" w:rsidRDefault="00244AD6"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Hopefully that has clarified things for you and as was previously mentioned if there is something that you aren’t sure whether you need or not it’s usually safer to leave cookies enabled in case it does interact with one of the features you use on our site.</w:t>
      </w:r>
    </w:p>
    <w:p w14:paraId="5033F6D8" w14:textId="12E31EDD" w:rsidR="00244AD6" w:rsidRPr="00244AD6" w:rsidRDefault="00DF4D48" w:rsidP="00244AD6">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However,</w:t>
      </w:r>
      <w:r w:rsidR="00244AD6" w:rsidRPr="00244AD6">
        <w:rPr>
          <w:rFonts w:ascii="Open Sans" w:eastAsia="Times New Roman" w:hAnsi="Open Sans" w:cs="Open Sans"/>
          <w:color w:val="666666"/>
          <w:sz w:val="21"/>
          <w:szCs w:val="21"/>
          <w:lang w:val="en-US" w:eastAsia="pt-PT"/>
        </w:rPr>
        <w:t xml:space="preserve"> if you are still looking for more information</w:t>
      </w:r>
      <w:r>
        <w:rPr>
          <w:rFonts w:ascii="Open Sans" w:eastAsia="Times New Roman" w:hAnsi="Open Sans" w:cs="Open Sans"/>
          <w:color w:val="666666"/>
          <w:sz w:val="21"/>
          <w:szCs w:val="21"/>
          <w:lang w:val="en-US" w:eastAsia="pt-PT"/>
        </w:rPr>
        <w:t>,</w:t>
      </w:r>
      <w:r w:rsidR="00244AD6" w:rsidRPr="00244AD6">
        <w:rPr>
          <w:rFonts w:ascii="Open Sans" w:eastAsia="Times New Roman" w:hAnsi="Open Sans" w:cs="Open Sans"/>
          <w:color w:val="666666"/>
          <w:sz w:val="21"/>
          <w:szCs w:val="21"/>
          <w:lang w:val="en-US" w:eastAsia="pt-PT"/>
        </w:rPr>
        <w:t xml:space="preserve"> then you can contact us through one of our preferred contact methods:</w:t>
      </w:r>
    </w:p>
    <w:p w14:paraId="74919BED" w14:textId="71B30EDD" w:rsidR="00244AD6" w:rsidRPr="00244AD6" w:rsidRDefault="00244AD6" w:rsidP="00244AD6">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 xml:space="preserve">Email: </w:t>
      </w:r>
      <w:r w:rsidR="00256F2E">
        <w:rPr>
          <w:rFonts w:ascii="Open Sans" w:eastAsia="Times New Roman" w:hAnsi="Open Sans" w:cs="Open Sans"/>
          <w:color w:val="666666"/>
          <w:sz w:val="21"/>
          <w:szCs w:val="21"/>
          <w:lang w:val="en-US" w:eastAsia="pt-PT"/>
        </w:rPr>
        <w:t>i</w:t>
      </w:r>
      <w:r w:rsidR="00256F2E" w:rsidRPr="00362284">
        <w:rPr>
          <w:rFonts w:ascii="Open Sans" w:eastAsia="Times New Roman" w:hAnsi="Open Sans" w:cs="Open Sans"/>
          <w:color w:val="666666"/>
          <w:sz w:val="21"/>
          <w:szCs w:val="21"/>
          <w:lang w:val="en-US" w:eastAsia="pt-PT"/>
        </w:rPr>
        <w:t>nfo@smiling-properties.com</w:t>
      </w:r>
    </w:p>
    <w:p w14:paraId="1117BCAD" w14:textId="410C14B9" w:rsidR="00244AD6" w:rsidRPr="00244AD6" w:rsidRDefault="00244AD6" w:rsidP="00244AD6">
      <w:pPr>
        <w:numPr>
          <w:ilvl w:val="0"/>
          <w:numId w:val="3"/>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244AD6">
        <w:rPr>
          <w:rFonts w:ascii="Open Sans" w:eastAsia="Times New Roman" w:hAnsi="Open Sans" w:cs="Open Sans"/>
          <w:color w:val="666666"/>
          <w:sz w:val="21"/>
          <w:szCs w:val="21"/>
          <w:lang w:val="en-US" w:eastAsia="pt-PT"/>
        </w:rPr>
        <w:t>By visiting this link:</w:t>
      </w:r>
      <w:r w:rsidRPr="00244AD6">
        <w:rPr>
          <w:rFonts w:ascii="Open Sans" w:eastAsia="Times New Roman" w:hAnsi="Open Sans" w:cs="Open Sans"/>
          <w:color w:val="666666"/>
          <w:sz w:val="21"/>
          <w:szCs w:val="21"/>
          <w:bdr w:val="none" w:sz="0" w:space="0" w:color="auto" w:frame="1"/>
          <w:lang w:val="en-US" w:eastAsia="pt-PT"/>
        </w:rPr>
        <w:t> </w:t>
      </w:r>
      <w:r w:rsidR="0096210D" w:rsidRPr="00FB66FB">
        <w:rPr>
          <w:rFonts w:ascii="Open Sans" w:eastAsia="Times New Roman" w:hAnsi="Open Sans" w:cs="Open Sans"/>
          <w:color w:val="666666"/>
          <w:sz w:val="21"/>
          <w:szCs w:val="21"/>
          <w:lang w:val="en-US" w:eastAsia="pt-PT"/>
        </w:rPr>
        <w:t>http://</w:t>
      </w:r>
      <w:r w:rsidR="0096210D" w:rsidRPr="00362284">
        <w:rPr>
          <w:rFonts w:ascii="Open Sans" w:eastAsia="Times New Roman" w:hAnsi="Open Sans" w:cs="Open Sans"/>
          <w:color w:val="666666"/>
          <w:sz w:val="21"/>
          <w:szCs w:val="21"/>
          <w:lang w:val="en-US" w:eastAsia="pt-PT"/>
        </w:rPr>
        <w:t xml:space="preserve"> </w:t>
      </w:r>
      <w:r w:rsidR="0096210D" w:rsidRPr="00FB66FB">
        <w:rPr>
          <w:rFonts w:ascii="Open Sans" w:eastAsia="Times New Roman" w:hAnsi="Open Sans" w:cs="Open Sans"/>
          <w:color w:val="666666"/>
          <w:sz w:val="21"/>
          <w:szCs w:val="21"/>
          <w:lang w:val="en-US" w:eastAsia="pt-PT"/>
        </w:rPr>
        <w:t>www.</w:t>
      </w:r>
      <w:r w:rsidR="0096210D">
        <w:rPr>
          <w:rFonts w:ascii="Open Sans" w:eastAsia="Times New Roman" w:hAnsi="Open Sans" w:cs="Open Sans"/>
          <w:color w:val="666666"/>
          <w:sz w:val="21"/>
          <w:szCs w:val="21"/>
          <w:lang w:val="en-US" w:eastAsia="pt-PT"/>
        </w:rPr>
        <w:t>smiling-properties.pt</w:t>
      </w:r>
      <w:r w:rsidR="00256F2E" w:rsidRPr="00244AD6">
        <w:rPr>
          <w:rFonts w:ascii="Open Sans" w:eastAsia="Times New Roman" w:hAnsi="Open Sans" w:cs="Open Sans"/>
          <w:color w:val="666666"/>
          <w:sz w:val="21"/>
          <w:szCs w:val="21"/>
          <w:lang w:val="en-US" w:eastAsia="pt-PT"/>
        </w:rPr>
        <w:t xml:space="preserve"> </w:t>
      </w:r>
    </w:p>
    <w:p w14:paraId="469EFB38" w14:textId="77777777" w:rsidR="001730C2" w:rsidRPr="00244AD6" w:rsidRDefault="001730C2">
      <w:pPr>
        <w:rPr>
          <w:lang w:val="en-US"/>
        </w:rPr>
      </w:pPr>
    </w:p>
    <w:sectPr w:rsidR="001730C2" w:rsidRPr="00244A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17E"/>
    <w:multiLevelType w:val="multilevel"/>
    <w:tmpl w:val="A3C0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816FD4"/>
    <w:multiLevelType w:val="multilevel"/>
    <w:tmpl w:val="D32C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DF14D4"/>
    <w:multiLevelType w:val="multilevel"/>
    <w:tmpl w:val="8CFA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4205165">
    <w:abstractNumId w:val="1"/>
  </w:num>
  <w:num w:numId="2" w16cid:durableId="393159801">
    <w:abstractNumId w:val="0"/>
  </w:num>
  <w:num w:numId="3" w16cid:durableId="2028628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C2"/>
    <w:rsid w:val="00152262"/>
    <w:rsid w:val="001730C2"/>
    <w:rsid w:val="0022142D"/>
    <w:rsid w:val="00244AD6"/>
    <w:rsid w:val="00256F2E"/>
    <w:rsid w:val="0096210D"/>
    <w:rsid w:val="00DF4D4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77BC"/>
  <w15:chartTrackingRefBased/>
  <w15:docId w15:val="{8F3BBD55-0E46-4EC4-B700-DE33BA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ter"/>
    <w:uiPriority w:val="9"/>
    <w:qFormat/>
    <w:rsid w:val="00244AD6"/>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arter">
    <w:name w:val="Título 4 Caráter"/>
    <w:basedOn w:val="Tipodeletrapredefinidodopargrafo"/>
    <w:link w:val="Ttulo4"/>
    <w:uiPriority w:val="9"/>
    <w:rsid w:val="00244AD6"/>
    <w:rPr>
      <w:rFonts w:ascii="Times New Roman" w:eastAsia="Times New Roman" w:hAnsi="Times New Roman" w:cs="Times New Roman"/>
      <w:b/>
      <w:bCs/>
      <w:sz w:val="24"/>
      <w:szCs w:val="24"/>
      <w:lang w:eastAsia="pt-PT"/>
    </w:rPr>
  </w:style>
  <w:style w:type="paragraph" w:styleId="NormalWeb">
    <w:name w:val="Normal (Web)"/>
    <w:basedOn w:val="Normal"/>
    <w:uiPriority w:val="99"/>
    <w:semiHidden/>
    <w:unhideWhenUsed/>
    <w:rsid w:val="00244AD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244AD6"/>
    <w:rPr>
      <w:b/>
      <w:bCs/>
    </w:rPr>
  </w:style>
  <w:style w:type="character" w:styleId="Hiperligao">
    <w:name w:val="Hyperlink"/>
    <w:basedOn w:val="Tipodeletrapredefinidodopargrafo"/>
    <w:uiPriority w:val="99"/>
    <w:semiHidden/>
    <w:unhideWhenUsed/>
    <w:rsid w:val="00244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4037</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ranieri</dc:creator>
  <cp:keywords/>
  <dc:description/>
  <cp:lastModifiedBy>roberto ranieri</cp:lastModifiedBy>
  <cp:revision>7</cp:revision>
  <dcterms:created xsi:type="dcterms:W3CDTF">2022-12-02T10:01:00Z</dcterms:created>
  <dcterms:modified xsi:type="dcterms:W3CDTF">2022-12-02T10:05:00Z</dcterms:modified>
</cp:coreProperties>
</file>